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E3" w:rsidRDefault="00D1512C" w:rsidP="00572DE3">
      <w:pPr>
        <w:pStyle w:val="Titolo4"/>
        <w:jc w:val="center"/>
        <w:rPr>
          <w:sz w:val="56"/>
          <w:szCs w:val="56"/>
        </w:rPr>
      </w:pPr>
      <w:r>
        <w:rPr>
          <w:sz w:val="56"/>
          <w:szCs w:val="56"/>
        </w:rPr>
        <w:t>Confettura di peperoncino</w:t>
      </w:r>
    </w:p>
    <w:p w:rsidR="00572DE3" w:rsidRDefault="00572DE3" w:rsidP="00572DE3"/>
    <w:p w:rsidR="00572DE3" w:rsidRDefault="00572DE3" w:rsidP="00572DE3">
      <w:pPr>
        <w:spacing w:after="0"/>
        <w:rPr>
          <w:b/>
        </w:rPr>
      </w:pPr>
      <w:r w:rsidRPr="00572DE3">
        <w:rPr>
          <w:b/>
        </w:rPr>
        <w:t>Ingredienti:</w:t>
      </w:r>
    </w:p>
    <w:p w:rsidR="00E40340" w:rsidRDefault="002C6686" w:rsidP="00572DE3">
      <w:pPr>
        <w:spacing w:after="0"/>
      </w:pPr>
      <w:r>
        <w:t>3</w:t>
      </w:r>
      <w:r w:rsidR="00D1512C">
        <w:t>00 g di peperoni rossi</w:t>
      </w:r>
    </w:p>
    <w:p w:rsidR="00D1512C" w:rsidRDefault="002C6686" w:rsidP="00572DE3">
      <w:pPr>
        <w:spacing w:after="0"/>
      </w:pPr>
      <w:r>
        <w:t>20</w:t>
      </w:r>
      <w:r w:rsidR="00D1512C">
        <w:t>0 g di peperoncini</w:t>
      </w:r>
    </w:p>
    <w:p w:rsidR="00D1512C" w:rsidRDefault="00D1512C" w:rsidP="00572DE3">
      <w:pPr>
        <w:spacing w:after="0"/>
      </w:pPr>
      <w:r>
        <w:t>500 g di zucchero</w:t>
      </w:r>
    </w:p>
    <w:p w:rsidR="00D1512C" w:rsidRDefault="00D1512C" w:rsidP="00572DE3">
      <w:pPr>
        <w:spacing w:after="0"/>
      </w:pPr>
      <w:r>
        <w:t>Pizzico di sale</w:t>
      </w:r>
    </w:p>
    <w:p w:rsidR="00D1512C" w:rsidRDefault="002C6686" w:rsidP="00572DE3">
      <w:pPr>
        <w:spacing w:after="0"/>
      </w:pPr>
      <w:r>
        <w:t>5</w:t>
      </w:r>
      <w:r w:rsidR="00D1512C">
        <w:t>00 ml di acqua</w:t>
      </w:r>
    </w:p>
    <w:p w:rsidR="00D1512C" w:rsidRDefault="00D1512C" w:rsidP="00572DE3">
      <w:pPr>
        <w:spacing w:after="0"/>
      </w:pPr>
    </w:p>
    <w:p w:rsidR="00D1512C" w:rsidRDefault="00D1512C" w:rsidP="00572DE3">
      <w:pPr>
        <w:spacing w:after="0"/>
      </w:pPr>
      <w:r>
        <w:t>Lavare e asciugare entrambi i peperoni, poi tagliarli togliendo i semini, indossando i guanti per quelli piccanti. Tagli</w:t>
      </w:r>
      <w:r w:rsidR="002C6686">
        <w:t>arli a listarelle e poi a quadre</w:t>
      </w:r>
      <w:r>
        <w:t>tti.</w:t>
      </w:r>
    </w:p>
    <w:p w:rsidR="00D1512C" w:rsidRDefault="00D1512C" w:rsidP="00572DE3">
      <w:pPr>
        <w:spacing w:after="0"/>
      </w:pPr>
      <w:r>
        <w:t xml:space="preserve">Unire in un pentolino  entrambi </w:t>
      </w:r>
      <w:r w:rsidR="002C6686">
        <w:t xml:space="preserve">i peperoni con zucchero, sale, </w:t>
      </w:r>
      <w:r>
        <w:t>acqua</w:t>
      </w:r>
      <w:r w:rsidR="002C6686">
        <w:t xml:space="preserve"> e portate a ebollizione</w:t>
      </w:r>
      <w:r>
        <w:t xml:space="preserve">. </w:t>
      </w:r>
      <w:r w:rsidR="002C6686">
        <w:t xml:space="preserve">Ora frullate con il mixer a immersione fino a ottenere una salsa fluida. Lasciate sobbollire per almeno 3 ore, quindi fate la prova del piattino per  verificare che il composto abbia raggiunto la stabilità. </w:t>
      </w:r>
      <w:r>
        <w:t>Mettere in vasetti sterilizzati e capovolgere fino a completo raffreddamento.</w:t>
      </w:r>
    </w:p>
    <w:p w:rsidR="00572DE3" w:rsidRDefault="00572DE3"/>
    <w:sectPr w:rsidR="00572DE3" w:rsidSect="00E4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2DE3"/>
    <w:rsid w:val="00021269"/>
    <w:rsid w:val="000410BE"/>
    <w:rsid w:val="001F6830"/>
    <w:rsid w:val="002C6686"/>
    <w:rsid w:val="00572DE3"/>
    <w:rsid w:val="00AF0B37"/>
    <w:rsid w:val="00D1512C"/>
    <w:rsid w:val="00E40340"/>
    <w:rsid w:val="00F4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340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D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72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2017-11-04T12:40:00Z</dcterms:created>
  <dcterms:modified xsi:type="dcterms:W3CDTF">2017-11-08T09:50:00Z</dcterms:modified>
</cp:coreProperties>
</file>